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29BA" w14:textId="77777777" w:rsidR="00165295" w:rsidRPr="00165295" w:rsidRDefault="00165295" w:rsidP="0016529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65295">
        <w:rPr>
          <w:rFonts w:ascii="Times New Roman" w:hAnsi="Times New Roman" w:cs="Times New Roman"/>
          <w:b/>
          <w:bCs/>
          <w:sz w:val="32"/>
          <w:szCs w:val="32"/>
        </w:rPr>
        <w:t>Stokpaardje 6: Wanneer mag een gespeelde kaart teruggenomen worden?</w:t>
      </w:r>
    </w:p>
    <w:p w14:paraId="4362545A" w14:textId="77777777" w:rsidR="00165295" w:rsidRPr="00165295" w:rsidRDefault="00165295" w:rsidP="00165295">
      <w:pPr>
        <w:rPr>
          <w:rFonts w:ascii="Times New Roman" w:hAnsi="Times New Roman" w:cs="Times New Roman"/>
          <w:sz w:val="28"/>
          <w:szCs w:val="28"/>
        </w:rPr>
      </w:pPr>
    </w:p>
    <w:p w14:paraId="0517AD40" w14:textId="77777777" w:rsidR="00165295" w:rsidRPr="00165295" w:rsidRDefault="00165295" w:rsidP="00165295">
      <w:pPr>
        <w:rPr>
          <w:rFonts w:ascii="Times New Roman" w:hAnsi="Times New Roman" w:cs="Times New Roman"/>
          <w:sz w:val="28"/>
          <w:szCs w:val="28"/>
        </w:rPr>
      </w:pPr>
      <w:r w:rsidRPr="00165295">
        <w:rPr>
          <w:rFonts w:ascii="Times New Roman" w:hAnsi="Times New Roman" w:cs="Times New Roman"/>
          <w:sz w:val="28"/>
          <w:szCs w:val="28"/>
        </w:rPr>
        <w:t>Vorige stokpaardjes gingen over de gespeelde kaart van de leider en van de tegenspelers. Nu is de vraag: mag een gespeelde kaart teruggenomen worden?</w:t>
      </w:r>
    </w:p>
    <w:p w14:paraId="785E1A35" w14:textId="77777777" w:rsidR="00165295" w:rsidRPr="00165295" w:rsidRDefault="00165295" w:rsidP="00165295">
      <w:pPr>
        <w:rPr>
          <w:rFonts w:ascii="Times New Roman" w:hAnsi="Times New Roman" w:cs="Times New Roman"/>
          <w:sz w:val="28"/>
          <w:szCs w:val="28"/>
        </w:rPr>
      </w:pPr>
    </w:p>
    <w:p w14:paraId="4D2058AB" w14:textId="77777777" w:rsidR="00165295" w:rsidRPr="00165295" w:rsidRDefault="00165295" w:rsidP="00165295">
      <w:pPr>
        <w:rPr>
          <w:rFonts w:ascii="Times New Roman" w:hAnsi="Times New Roman" w:cs="Times New Roman"/>
          <w:sz w:val="28"/>
          <w:szCs w:val="28"/>
        </w:rPr>
      </w:pPr>
      <w:r w:rsidRPr="00165295">
        <w:rPr>
          <w:rFonts w:ascii="Times New Roman" w:hAnsi="Times New Roman" w:cs="Times New Roman"/>
          <w:sz w:val="28"/>
          <w:szCs w:val="28"/>
        </w:rPr>
        <w:t>Het antwoord is eenvoudig: een gespeelde kaart mag nooit teruggenomen worden, tenzij de WEDSTRIJDLEIDER dit toelaat of beveelt.</w:t>
      </w:r>
    </w:p>
    <w:p w14:paraId="5DCB6DAB" w14:textId="77777777" w:rsidR="00166D01" w:rsidRPr="00165295" w:rsidRDefault="00166D01" w:rsidP="006046B2">
      <w:pPr>
        <w:rPr>
          <w:rFonts w:ascii="Times New Roman" w:hAnsi="Times New Roman" w:cs="Times New Roman"/>
          <w:sz w:val="28"/>
          <w:szCs w:val="28"/>
        </w:rPr>
      </w:pPr>
    </w:p>
    <w:sectPr w:rsidR="00166D01" w:rsidRPr="00165295" w:rsidSect="001652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95"/>
    <w:rsid w:val="00165295"/>
    <w:rsid w:val="00166D01"/>
    <w:rsid w:val="0060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C4FE"/>
  <w15:chartTrackingRefBased/>
  <w15:docId w15:val="{4980C9C4-86D1-46CB-8935-A94EFF55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5295"/>
    <w:pPr>
      <w:spacing w:after="0" w:line="240" w:lineRule="auto"/>
    </w:pPr>
    <w:rPr>
      <w:rFonts w:ascii="Calibri" w:hAnsi="Calibri" w:cs="Calibri"/>
      <w:kern w:val="0"/>
      <w:lang w:val="nl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296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Vantilborgh</dc:creator>
  <cp:keywords/>
  <dc:description/>
  <cp:lastModifiedBy>Rik Vantilborgh</cp:lastModifiedBy>
  <cp:revision>1</cp:revision>
  <dcterms:created xsi:type="dcterms:W3CDTF">2023-08-31T08:14:00Z</dcterms:created>
  <dcterms:modified xsi:type="dcterms:W3CDTF">2023-08-31T08:15:00Z</dcterms:modified>
</cp:coreProperties>
</file>